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31" w:rsidRDefault="00D96E31" w:rsidP="00D96E31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РЕСПУБЛИКА  КАРЕЛИЯ</w:t>
      </w:r>
    </w:p>
    <w:p w:rsidR="00D96E31" w:rsidRDefault="00D96E31" w:rsidP="00D96E31">
      <w:pPr>
        <w:ind w:left="851"/>
        <w:jc w:val="center"/>
        <w:rPr>
          <w:sz w:val="24"/>
          <w:szCs w:val="24"/>
        </w:rPr>
      </w:pPr>
    </w:p>
    <w:p w:rsidR="00D96E31" w:rsidRDefault="00D96E31" w:rsidP="00D96E31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  ОБРАЗОВАНИЕ  «СУККОЗЕРСКОЕ СЕЛЬСКОЕ ПОСЕЛЕНИЕ»</w:t>
      </w:r>
    </w:p>
    <w:p w:rsidR="00D96E31" w:rsidRDefault="00D96E31" w:rsidP="00D96E31">
      <w:pPr>
        <w:ind w:left="851"/>
        <w:jc w:val="center"/>
        <w:rPr>
          <w:sz w:val="24"/>
          <w:szCs w:val="24"/>
        </w:rPr>
      </w:pPr>
    </w:p>
    <w:p w:rsidR="00D96E31" w:rsidRDefault="00D96E31" w:rsidP="00D96E31">
      <w:pPr>
        <w:pStyle w:val="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АДМИНИСТРАЦИЯ СУККОЗЕРСКОГО  СЕЛЬСКОГО  ПОСЕЛЕНИЯ</w:t>
      </w:r>
    </w:p>
    <w:p w:rsidR="00D96E31" w:rsidRDefault="00D96E31" w:rsidP="00D96E31">
      <w:pPr>
        <w:ind w:left="851"/>
        <w:jc w:val="center"/>
        <w:rPr>
          <w:sz w:val="24"/>
          <w:szCs w:val="24"/>
        </w:rPr>
      </w:pPr>
    </w:p>
    <w:p w:rsidR="00D96E31" w:rsidRDefault="00D96E31" w:rsidP="00D96E31">
      <w:pPr>
        <w:ind w:left="851"/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D96E31" w:rsidRDefault="00D96E31" w:rsidP="00D96E31">
      <w:pPr>
        <w:ind w:left="851"/>
        <w:jc w:val="center"/>
        <w:rPr>
          <w:sz w:val="24"/>
          <w:szCs w:val="24"/>
        </w:rPr>
      </w:pPr>
    </w:p>
    <w:p w:rsidR="00D96E31" w:rsidRDefault="00D96E31" w:rsidP="00D96E31">
      <w:pPr>
        <w:ind w:left="851"/>
        <w:jc w:val="center"/>
        <w:rPr>
          <w:sz w:val="24"/>
          <w:szCs w:val="24"/>
        </w:rPr>
      </w:pPr>
    </w:p>
    <w:p w:rsidR="00D96E31" w:rsidRDefault="00D96E31" w:rsidP="00D96E31">
      <w:pPr>
        <w:rPr>
          <w:sz w:val="24"/>
          <w:szCs w:val="24"/>
        </w:rPr>
      </w:pPr>
      <w:r>
        <w:rPr>
          <w:sz w:val="24"/>
          <w:szCs w:val="24"/>
        </w:rPr>
        <w:t xml:space="preserve"> от    08 июля 2015  года                                                                                       №  33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6E31" w:rsidTr="00D96E31">
        <w:tc>
          <w:tcPr>
            <w:tcW w:w="9211" w:type="dxa"/>
          </w:tcPr>
          <w:p w:rsidR="00D96E31" w:rsidRDefault="00D96E3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D96E31" w:rsidRDefault="00D96E3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организации продажи  муниципального  имущества</w:t>
            </w:r>
          </w:p>
        </w:tc>
      </w:tr>
    </w:tbl>
    <w:p w:rsidR="00D96E31" w:rsidRDefault="00D96E31" w:rsidP="00D96E31">
      <w:pPr>
        <w:jc w:val="both"/>
        <w:rPr>
          <w:bCs/>
          <w:sz w:val="24"/>
          <w:szCs w:val="24"/>
        </w:rPr>
      </w:pPr>
    </w:p>
    <w:p w:rsidR="00D96E31" w:rsidRDefault="00D96E31" w:rsidP="00D96E31">
      <w:pPr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В  соответствии с </w:t>
      </w:r>
      <w:r>
        <w:rPr>
          <w:sz w:val="24"/>
          <w:szCs w:val="24"/>
        </w:rPr>
        <w:t>Федеральным законом Российской Федерации от                                       21 декабря 2001 года № 178-ФЗ «О приватизации государственного и муниципального имущества»</w:t>
      </w:r>
      <w:r>
        <w:rPr>
          <w:bCs/>
          <w:sz w:val="24"/>
          <w:szCs w:val="24"/>
        </w:rPr>
        <w:t xml:space="preserve">; Постановлением Правительства РФ от 22.07.2002 г. № 549 (ред. от 03.04.2015) «Об утверждении Положений об организации продажи государственного или муниципального имущества посредством публичного предложения и  без объявления цены» </w:t>
      </w:r>
      <w:r>
        <w:rPr>
          <w:color w:val="000000"/>
          <w:sz w:val="24"/>
          <w:szCs w:val="24"/>
        </w:rPr>
        <w:t xml:space="preserve"> Администрация  </w:t>
      </w:r>
      <w:proofErr w:type="spellStart"/>
      <w:r>
        <w:rPr>
          <w:color w:val="000000"/>
          <w:sz w:val="24"/>
          <w:szCs w:val="24"/>
        </w:rPr>
        <w:t>Суккозерского</w:t>
      </w:r>
      <w:proofErr w:type="spellEnd"/>
      <w:r>
        <w:rPr>
          <w:color w:val="000000"/>
          <w:sz w:val="24"/>
          <w:szCs w:val="24"/>
        </w:rPr>
        <w:t xml:space="preserve"> сельского поселения  </w:t>
      </w:r>
      <w:proofErr w:type="gramStart"/>
      <w:r>
        <w:rPr>
          <w:b/>
          <w:color w:val="000000"/>
          <w:sz w:val="24"/>
          <w:szCs w:val="24"/>
        </w:rPr>
        <w:t>п</w:t>
      </w:r>
      <w:proofErr w:type="gramEnd"/>
      <w:r>
        <w:rPr>
          <w:b/>
          <w:color w:val="000000"/>
          <w:sz w:val="24"/>
          <w:szCs w:val="24"/>
        </w:rPr>
        <w:t xml:space="preserve"> о с т а н о в л я е т</w:t>
      </w:r>
      <w:r>
        <w:rPr>
          <w:color w:val="000000"/>
          <w:sz w:val="24"/>
          <w:szCs w:val="24"/>
        </w:rPr>
        <w:t>:</w:t>
      </w:r>
    </w:p>
    <w:p w:rsidR="00D96E31" w:rsidRDefault="00D96E31" w:rsidP="00D96E31">
      <w:pPr>
        <w:ind w:firstLine="709"/>
        <w:jc w:val="both"/>
        <w:rPr>
          <w:color w:val="000000"/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1.Продать посредством публичного предложения  без  объявления цены следующее муниципальное имущество:</w:t>
      </w:r>
    </w:p>
    <w:p w:rsidR="00D96E31" w:rsidRDefault="00D96E31" w:rsidP="00D96E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автотранспортное  средство марки КО4403,  наименование - прочие  специализированные автомобили,   2002 год выпуска;  регистрационный знак – К864ОА10;  идентификационный  № (</w:t>
      </w:r>
      <w:r>
        <w:rPr>
          <w:sz w:val="24"/>
          <w:szCs w:val="24"/>
          <w:lang w:val="en-US"/>
        </w:rPr>
        <w:t>VIN</w:t>
      </w:r>
      <w:r>
        <w:rPr>
          <w:sz w:val="24"/>
          <w:szCs w:val="24"/>
        </w:rPr>
        <w:t>)  Х</w:t>
      </w:r>
      <w:r>
        <w:rPr>
          <w:sz w:val="24"/>
          <w:szCs w:val="24"/>
          <w:lang w:val="en-US"/>
        </w:rPr>
        <w:t>VL</w:t>
      </w:r>
      <w:r>
        <w:rPr>
          <w:sz w:val="24"/>
          <w:szCs w:val="24"/>
        </w:rPr>
        <w:t>48321020000282;     цвет кузова – СЕРЫЙ (</w:t>
      </w:r>
      <w:r>
        <w:rPr>
          <w:sz w:val="24"/>
          <w:szCs w:val="24"/>
          <w:lang w:val="en-US"/>
        </w:rPr>
        <w:t>WHITE</w:t>
      </w:r>
      <w:r>
        <w:rPr>
          <w:sz w:val="24"/>
          <w:szCs w:val="24"/>
        </w:rPr>
        <w:t>).</w:t>
      </w:r>
    </w:p>
    <w:p w:rsidR="00D96E31" w:rsidRDefault="00D96E31" w:rsidP="00D96E31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D96E31" w:rsidRDefault="00D96E31" w:rsidP="00D96E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 Утвердить текст  Информационного извещения о продаже  вышеуказанного           муниципального имущества.</w:t>
      </w:r>
    </w:p>
    <w:p w:rsidR="00D96E31" w:rsidRDefault="00D96E31" w:rsidP="00D96E31">
      <w:pPr>
        <w:tabs>
          <w:tab w:val="left" w:pos="8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96E31" w:rsidRDefault="00D96E31" w:rsidP="00D96E31">
      <w:pPr>
        <w:tabs>
          <w:tab w:val="left" w:pos="8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3. Постоянно действующей комиссии по управлению муниципальным имуществом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поселения:</w:t>
      </w:r>
    </w:p>
    <w:p w:rsidR="00D96E31" w:rsidRDefault="00D96E31" w:rsidP="00D96E31"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>3.1. исполнить все функции по подготовке, проведению и оформлению результатов продажи муниципального имущества посредством публичного предложения без объявления цены в соответствии с действующим законодательством.</w:t>
      </w:r>
    </w:p>
    <w:p w:rsidR="00D96E31" w:rsidRDefault="00D96E31" w:rsidP="00D96E31">
      <w:pPr>
        <w:ind w:firstLine="900"/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4. Постановление вступает в силу со дня подписания.</w:t>
      </w:r>
    </w:p>
    <w:p w:rsidR="00D96E31" w:rsidRDefault="00D96E31" w:rsidP="00D96E31">
      <w:pPr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оставляю за собой.</w:t>
      </w:r>
    </w:p>
    <w:p w:rsidR="00D96E31" w:rsidRDefault="00D96E31" w:rsidP="00D96E31">
      <w:pPr>
        <w:ind w:firstLine="900"/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</w:p>
    <w:p w:rsidR="00D96E31" w:rsidRDefault="00D96E31" w:rsidP="00D96E31">
      <w:pPr>
        <w:jc w:val="both"/>
        <w:rPr>
          <w:sz w:val="24"/>
          <w:szCs w:val="24"/>
        </w:rPr>
      </w:pPr>
    </w:p>
    <w:p w:rsidR="002647AB" w:rsidRDefault="00D96E31"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                                                      А.М. Сафоненко</w:t>
      </w: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264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05"/>
    <w:rsid w:val="00091C05"/>
    <w:rsid w:val="002647AB"/>
    <w:rsid w:val="00D9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6E31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96E31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6E3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96E3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6E31"/>
    <w:pPr>
      <w:overflowPunct/>
      <w:autoSpaceDE/>
      <w:autoSpaceDN/>
      <w:adjustRightInd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D96E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6E31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96E31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6E3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96E3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6E31"/>
    <w:pPr>
      <w:overflowPunct/>
      <w:autoSpaceDE/>
      <w:autoSpaceDN/>
      <w:adjustRightInd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D96E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2015-07-08T08:10:00Z</dcterms:created>
  <dcterms:modified xsi:type="dcterms:W3CDTF">2015-07-08T08:10:00Z</dcterms:modified>
</cp:coreProperties>
</file>